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FC3" w:rsidRDefault="00001FC3" w:rsidP="00001FC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Příloha č.3</w:t>
      </w:r>
    </w:p>
    <w:p w:rsidR="00001FC3" w:rsidRDefault="00001FC3" w:rsidP="00001FC3">
      <w:pPr>
        <w:jc w:val="both"/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Předávací protokol o provedených stavebních prací</w:t>
      </w:r>
    </w:p>
    <w:p w:rsidR="00001FC3" w:rsidRDefault="00001FC3" w:rsidP="00001FC3"/>
    <w:tbl>
      <w:tblPr>
        <w:tblW w:w="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3"/>
        <w:gridCol w:w="25"/>
        <w:gridCol w:w="283"/>
        <w:gridCol w:w="1967"/>
        <w:gridCol w:w="1294"/>
        <w:gridCol w:w="1417"/>
        <w:gridCol w:w="133"/>
        <w:gridCol w:w="1001"/>
        <w:gridCol w:w="1843"/>
      </w:tblGrid>
      <w:tr w:rsidR="00001FC3" w:rsidTr="00001FC3">
        <w:trPr>
          <w:trHeight w:val="256"/>
        </w:trPr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01FC3" w:rsidRDefault="00001FC3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ZA OBDOBÍ:</w:t>
            </w:r>
          </w:p>
        </w:tc>
        <w:tc>
          <w:tcPr>
            <w:tcW w:w="22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:rsidR="00001FC3" w:rsidRDefault="00001FC3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1FC3" w:rsidRDefault="00001FC3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Číslo protokolu: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01FC3" w:rsidRDefault="00001FC3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305"/>
        </w:trPr>
        <w:tc>
          <w:tcPr>
            <w:tcW w:w="1731" w:type="dxa"/>
            <w:gridSpan w:val="3"/>
          </w:tcPr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DODAVATEL :</w:t>
            </w:r>
          </w:p>
        </w:tc>
        <w:tc>
          <w:tcPr>
            <w:tcW w:w="7655" w:type="dxa"/>
            <w:gridSpan w:val="6"/>
          </w:tcPr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369"/>
        </w:trPr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Název a sídlo: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17"/>
        </w:trPr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Poštovní adresa: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01FC3" w:rsidRDefault="00001FC3" w:rsidP="00825001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09"/>
        </w:trPr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IČ: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825001" w:rsidP="00C15312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DIČ: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825001" w:rsidP="00C15312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01FC3" w:rsidTr="00001FC3">
        <w:trPr>
          <w:trHeight w:val="288"/>
        </w:trPr>
        <w:tc>
          <w:tcPr>
            <w:tcW w:w="1731" w:type="dxa"/>
            <w:gridSpan w:val="3"/>
          </w:tcPr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ZADAVATEL:</w:t>
            </w:r>
          </w:p>
        </w:tc>
        <w:tc>
          <w:tcPr>
            <w:tcW w:w="7655" w:type="dxa"/>
            <w:gridSpan w:val="6"/>
          </w:tcPr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390"/>
        </w:trPr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Název a sídlo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825001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Město Třeboň, Palackého nám. 46/II, 379 01  Třeboň</w:t>
            </w:r>
          </w:p>
        </w:tc>
      </w:tr>
      <w:tr w:rsidR="00001FC3" w:rsidTr="00001FC3">
        <w:trPr>
          <w:trHeight w:val="410"/>
        </w:trPr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IČ: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825001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00247618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DIČ: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825001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CZ00247618</w:t>
            </w:r>
          </w:p>
        </w:tc>
      </w:tr>
      <w:tr w:rsidR="00001FC3" w:rsidTr="00001FC3">
        <w:trPr>
          <w:trHeight w:val="380"/>
        </w:trPr>
        <w:tc>
          <w:tcPr>
            <w:tcW w:w="1731" w:type="dxa"/>
            <w:gridSpan w:val="3"/>
            <w:vAlign w:val="bottom"/>
          </w:tcPr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STAVBA:</w:t>
            </w:r>
          </w:p>
        </w:tc>
        <w:tc>
          <w:tcPr>
            <w:tcW w:w="7655" w:type="dxa"/>
            <w:gridSpan w:val="6"/>
            <w:vAlign w:val="bottom"/>
          </w:tcPr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13"/>
        </w:trPr>
        <w:tc>
          <w:tcPr>
            <w:tcW w:w="1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Název:</w:t>
            </w:r>
          </w:p>
        </w:tc>
        <w:tc>
          <w:tcPr>
            <w:tcW w:w="79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4E128E" w:rsidP="004E128E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Revitalizace M</w:t>
            </w:r>
            <w:bookmarkStart w:id="0" w:name="_GoBack"/>
            <w:bookmarkEnd w:id="0"/>
            <w:r w:rsidR="00C15312">
              <w:rPr>
                <w:rFonts w:ascii="Times New Roman" w:hAnsi="Times New Roman"/>
                <w:sz w:val="22"/>
                <w:szCs w:val="22"/>
                <w:lang w:eastAsia="en-US"/>
              </w:rPr>
              <w:t>ěstské knihovny Třeboň</w:t>
            </w:r>
          </w:p>
        </w:tc>
      </w:tr>
      <w:tr w:rsidR="00001FC3" w:rsidTr="00001FC3">
        <w:trPr>
          <w:trHeight w:val="261"/>
        </w:trPr>
        <w:tc>
          <w:tcPr>
            <w:tcW w:w="1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Místo stavby: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825001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Třeboň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SOD číslo: </w:t>
            </w:r>
          </w:p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ze dne: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5001" w:rsidRDefault="00825001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</w:tbl>
    <w:p w:rsidR="00001FC3" w:rsidRDefault="00001FC3" w:rsidP="00001FC3">
      <w:pPr>
        <w:rPr>
          <w:rFonts w:ascii="Times New Roman" w:hAnsi="Times New Roman"/>
          <w:b/>
          <w:sz w:val="22"/>
          <w:szCs w:val="22"/>
        </w:rPr>
      </w:pPr>
    </w:p>
    <w:p w:rsidR="00001FC3" w:rsidRDefault="00001FC3" w:rsidP="00001FC3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ODSOUHLASENÉ ÚDAJE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302"/>
        <w:gridCol w:w="2302"/>
        <w:gridCol w:w="2272"/>
      </w:tblGrid>
      <w:tr w:rsidR="00001FC3" w:rsidTr="00001FC3">
        <w:trPr>
          <w:trHeight w:val="505"/>
        </w:trPr>
        <w:tc>
          <w:tcPr>
            <w:tcW w:w="248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30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Od zahájení do konce předchozího období</w:t>
            </w:r>
          </w:p>
        </w:tc>
        <w:tc>
          <w:tcPr>
            <w:tcW w:w="230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Probíhající období</w:t>
            </w:r>
          </w:p>
        </w:tc>
        <w:tc>
          <w:tcPr>
            <w:tcW w:w="2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01FC3" w:rsidRDefault="00001FC3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Od zahájení do konce probíhajícího období</w:t>
            </w:r>
          </w:p>
        </w:tc>
      </w:tr>
      <w:tr w:rsidR="00001FC3" w:rsidTr="00001FC3">
        <w:trPr>
          <w:trHeight w:val="400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Faktura, základ ......%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06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Faktura, základ .....%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00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Faktura, DPH ......%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06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Faktura, DPH ..... %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06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Celková cena  bez DPH 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10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Celková cena  vč. DPH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</w:tbl>
    <w:p w:rsidR="00001FC3" w:rsidRDefault="00001FC3" w:rsidP="00001FC3">
      <w:pPr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ind w:right="28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Nedílnou součástí předávacího protokolu je oceněný soupis provedených prací.</w:t>
      </w:r>
    </w:p>
    <w:p w:rsidR="00001FC3" w:rsidRDefault="00001FC3" w:rsidP="00001FC3">
      <w:pPr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------------------------------                    ----------------------------------              ----------------------------------</w:t>
      </w:r>
    </w:p>
    <w:p w:rsidR="00001FC3" w:rsidRPr="00E55F8C" w:rsidRDefault="00001FC3" w:rsidP="00001FC3">
      <w:pPr>
        <w:pStyle w:val="Zhlav"/>
        <w:tabs>
          <w:tab w:val="clear" w:pos="9072"/>
          <w:tab w:val="left" w:pos="3119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</w:t>
      </w:r>
      <w:r w:rsidRPr="00E55F8C">
        <w:rPr>
          <w:rFonts w:ascii="Times New Roman" w:hAnsi="Times New Roman"/>
          <w:sz w:val="22"/>
          <w:szCs w:val="22"/>
        </w:rPr>
        <w:t>Datum</w:t>
      </w:r>
      <w:r w:rsidRPr="00E55F8C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ab/>
        <w:t>Za dodavatele</w:t>
      </w:r>
      <w:r w:rsidRPr="00E55F8C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</w:t>
      </w:r>
      <w:r w:rsidRPr="00E55F8C">
        <w:rPr>
          <w:rFonts w:ascii="Times New Roman" w:hAnsi="Times New Roman"/>
          <w:sz w:val="22"/>
          <w:szCs w:val="22"/>
        </w:rPr>
        <w:t>Za objednatele</w:t>
      </w: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sectPr w:rsidR="00001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FC3"/>
    <w:rsid w:val="00001FC3"/>
    <w:rsid w:val="004E128E"/>
    <w:rsid w:val="00825001"/>
    <w:rsid w:val="00C15312"/>
    <w:rsid w:val="00E9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C9E6C"/>
  <w15:chartTrackingRefBased/>
  <w15:docId w15:val="{D0B5CB8D-68BD-4CC2-B1AC-21902A1F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1FC3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01F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01FC3"/>
    <w:rPr>
      <w:rFonts w:ascii="Verdana" w:eastAsia="Times New Roman" w:hAnsi="Verdana" w:cs="Times New Roman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4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Bleha</dc:creator>
  <cp:keywords/>
  <dc:description/>
  <cp:lastModifiedBy>Karel Bleha</cp:lastModifiedBy>
  <cp:revision>4</cp:revision>
  <cp:lastPrinted>2022-05-31T11:06:00Z</cp:lastPrinted>
  <dcterms:created xsi:type="dcterms:W3CDTF">2022-05-02T14:00:00Z</dcterms:created>
  <dcterms:modified xsi:type="dcterms:W3CDTF">2023-05-04T11:53:00Z</dcterms:modified>
</cp:coreProperties>
</file>